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94" w:type="dxa"/>
        <w:tblBorders>
          <w:insideH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7859"/>
      </w:tblGrid>
      <w:tr w:rsidR="00A55901" w14:paraId="1FFBC7E0" w14:textId="77777777" w:rsidTr="002208F2">
        <w:tc>
          <w:tcPr>
            <w:tcW w:w="1735" w:type="dxa"/>
            <w:tcBorders>
              <w:bottom w:val="nil"/>
            </w:tcBorders>
            <w:shd w:val="clear" w:color="auto" w:fill="FF0000"/>
          </w:tcPr>
          <w:p w14:paraId="2628BE6F" w14:textId="77777777" w:rsidR="00A55901" w:rsidRPr="004C5269" w:rsidRDefault="00A55901" w:rsidP="002208F2">
            <w:pPr>
              <w:spacing w:before="40"/>
              <w:rPr>
                <w:color w:val="FFFFFF" w:themeColor="background1"/>
              </w:rPr>
            </w:pPr>
            <w:r w:rsidRPr="00F4505A">
              <w:t>High</w:t>
            </w:r>
          </w:p>
        </w:tc>
        <w:tc>
          <w:tcPr>
            <w:tcW w:w="7859" w:type="dxa"/>
            <w:shd w:val="clear" w:color="auto" w:fill="FF0000"/>
          </w:tcPr>
          <w:p w14:paraId="041E785A" w14:textId="2B161B08" w:rsidR="00A55901" w:rsidRPr="00AC371F" w:rsidRDefault="00A55901" w:rsidP="002208F2">
            <w:pPr>
              <w:pStyle w:val="Heading3"/>
              <w:outlineLvl w:val="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PACS Server Insecurely Configured</w:t>
            </w:r>
          </w:p>
        </w:tc>
      </w:tr>
      <w:tr w:rsidR="00A55901" w:rsidRPr="00750B50" w14:paraId="298D43A6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2F922D" w14:textId="77777777" w:rsidR="00A55901" w:rsidRDefault="00A55901" w:rsidP="002208F2">
            <w:pPr>
              <w:spacing w:before="40"/>
            </w:pPr>
            <w:r>
              <w:t>CVSS Base Score</w:t>
            </w:r>
          </w:p>
        </w:tc>
        <w:tc>
          <w:tcPr>
            <w:tcW w:w="7859" w:type="dxa"/>
            <w:shd w:val="clear" w:color="auto" w:fill="FFFFFF" w:themeFill="background1"/>
          </w:tcPr>
          <w:p w14:paraId="51078BDB" w14:textId="47BC8890" w:rsidR="00A55901" w:rsidRPr="0067773A" w:rsidRDefault="00A55901" w:rsidP="002208F2">
            <w:pPr>
              <w:spacing w:before="40"/>
              <w:rPr>
                <w:lang w:val="pt-BR"/>
              </w:rPr>
            </w:pPr>
            <w:r>
              <w:rPr>
                <w:lang w:val="pt-BR"/>
              </w:rPr>
              <w:t>7.</w:t>
            </w:r>
            <w:r w:rsidR="00C65D05">
              <w:rPr>
                <w:lang w:val="pt-BR"/>
              </w:rPr>
              <w:t>5</w:t>
            </w:r>
            <w:r w:rsidRPr="0067773A">
              <w:rPr>
                <w:lang w:val="pt-BR"/>
              </w:rPr>
              <w:t xml:space="preserve"> (</w:t>
            </w:r>
            <w:r w:rsidRPr="00050ECD">
              <w:rPr>
                <w:lang w:val="pt-BR"/>
              </w:rPr>
              <w:t>CVSS:3.0/</w:t>
            </w:r>
            <w:r w:rsidR="00C65D05" w:rsidRPr="00C65D05">
              <w:rPr>
                <w:lang w:val="pt-BR"/>
              </w:rPr>
              <w:t>AV:N/AC:L/PR:N/UI:N/S:U/C:H/I:N/A:N</w:t>
            </w:r>
            <w:r>
              <w:rPr>
                <w:lang w:val="pt-BR"/>
              </w:rPr>
              <w:t>)</w:t>
            </w:r>
          </w:p>
        </w:tc>
      </w:tr>
      <w:tr w:rsidR="00A55901" w14:paraId="009653EE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B691125" w14:textId="77777777" w:rsidR="00A55901" w:rsidRDefault="00A55901" w:rsidP="002208F2">
            <w:pPr>
              <w:spacing w:before="40"/>
            </w:pPr>
            <w:r>
              <w:t>CWE Entry</w:t>
            </w:r>
          </w:p>
        </w:tc>
        <w:tc>
          <w:tcPr>
            <w:tcW w:w="7859" w:type="dxa"/>
            <w:shd w:val="clear" w:color="auto" w:fill="E7E6E6" w:themeFill="background2"/>
          </w:tcPr>
          <w:p w14:paraId="78C38A1C" w14:textId="77777777" w:rsidR="00A55901" w:rsidRDefault="00A55901" w:rsidP="002208F2">
            <w:pPr>
              <w:spacing w:before="40"/>
            </w:pPr>
            <w:r>
              <w:t xml:space="preserve">CWE-16: </w:t>
            </w:r>
            <w:r w:rsidRPr="00994F17">
              <w:t>Configuration</w:t>
            </w:r>
          </w:p>
        </w:tc>
      </w:tr>
      <w:tr w:rsidR="00A55901" w14:paraId="30A475A7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221E7966" w14:textId="77777777" w:rsidR="00A55901" w:rsidRDefault="00A55901" w:rsidP="002208F2">
            <w:pPr>
              <w:spacing w:before="40"/>
            </w:pPr>
            <w:r>
              <w:t>Description</w:t>
            </w:r>
          </w:p>
        </w:tc>
        <w:tc>
          <w:tcPr>
            <w:tcW w:w="7859" w:type="dxa"/>
          </w:tcPr>
          <w:p w14:paraId="062410C8" w14:textId="14C0034D" w:rsidR="00A55901" w:rsidRDefault="00A55901" w:rsidP="002208F2">
            <w:pPr>
              <w:spacing w:before="40"/>
            </w:pPr>
            <w:r>
              <w:t xml:space="preserve">The </w:t>
            </w:r>
            <w:r w:rsidR="00FF172A">
              <w:t>PACS</w:t>
            </w:r>
            <w:r w:rsidR="00C65D05">
              <w:t xml:space="preserve"> server ‘</w:t>
            </w:r>
            <w:proofErr w:type="spellStart"/>
            <w:r w:rsidR="00C65D05">
              <w:t>hippocrates</w:t>
            </w:r>
            <w:proofErr w:type="spellEnd"/>
            <w:r w:rsidR="00C65D05">
              <w:t>’ is insecurely configured and uses predictable AET settings.</w:t>
            </w:r>
          </w:p>
        </w:tc>
      </w:tr>
      <w:tr w:rsidR="00A55901" w14:paraId="551B1EB9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30425136" w14:textId="77777777" w:rsidR="00A55901" w:rsidRDefault="00A55901" w:rsidP="002208F2">
            <w:pPr>
              <w:spacing w:before="40"/>
            </w:pPr>
            <w:r>
              <w:t>Affected Systems</w:t>
            </w:r>
          </w:p>
        </w:tc>
        <w:tc>
          <w:tcPr>
            <w:tcW w:w="7859" w:type="dxa"/>
            <w:shd w:val="clear" w:color="auto" w:fill="E7E6E6"/>
          </w:tcPr>
          <w:p w14:paraId="7B325606" w14:textId="6F60B399" w:rsidR="00A55901" w:rsidRDefault="00A55901" w:rsidP="002208F2">
            <w:pPr>
              <w:tabs>
                <w:tab w:val="left" w:pos="2258"/>
              </w:tabs>
              <w:spacing w:before="40"/>
            </w:pPr>
            <w:r>
              <w:t>PACS server</w:t>
            </w:r>
            <w:r w:rsidR="00C65D05">
              <w:t xml:space="preserve"> </w:t>
            </w:r>
          </w:p>
        </w:tc>
      </w:tr>
      <w:tr w:rsidR="00A55901" w14:paraId="47090F27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0C768F14" w14:textId="77777777" w:rsidR="00A55901" w:rsidRDefault="00A55901" w:rsidP="002208F2">
            <w:pPr>
              <w:spacing w:before="40"/>
            </w:pPr>
            <w:r>
              <w:t>Impact</w:t>
            </w:r>
          </w:p>
        </w:tc>
        <w:tc>
          <w:tcPr>
            <w:tcW w:w="7859" w:type="dxa"/>
          </w:tcPr>
          <w:p w14:paraId="3B5BAD03" w14:textId="6C316E1B" w:rsidR="00A55901" w:rsidRDefault="00A55901" w:rsidP="002208F2">
            <w:pPr>
              <w:spacing w:before="40"/>
            </w:pPr>
            <w:r>
              <w:t>(</w:t>
            </w:r>
            <w:r w:rsidR="00C65D05">
              <w:t>3</w:t>
            </w:r>
            <w:r>
              <w:t>.</w:t>
            </w:r>
            <w:r w:rsidR="00C65D05">
              <w:t>6</w:t>
            </w:r>
            <w:r>
              <w:t xml:space="preserve">) An attacker that </w:t>
            </w:r>
            <w:r w:rsidR="00C65D05">
              <w:t xml:space="preserve">exploits </w:t>
            </w:r>
            <w:r w:rsidR="001F05C9">
              <w:t>this would be able to exfiltrate PHI from the PACS server.</w:t>
            </w:r>
          </w:p>
        </w:tc>
      </w:tr>
      <w:tr w:rsidR="00A55901" w14:paraId="5F87AB9B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41971473" w14:textId="77777777" w:rsidR="00A55901" w:rsidRDefault="00A55901" w:rsidP="002208F2">
            <w:pPr>
              <w:spacing w:before="40"/>
            </w:pPr>
            <w:r>
              <w:t>Exploitability</w:t>
            </w:r>
          </w:p>
        </w:tc>
        <w:tc>
          <w:tcPr>
            <w:tcW w:w="7859" w:type="dxa"/>
            <w:shd w:val="clear" w:color="auto" w:fill="E7E6E6"/>
          </w:tcPr>
          <w:p w14:paraId="5BF84BFA" w14:textId="1578B839" w:rsidR="00A55901" w:rsidRDefault="00A55901" w:rsidP="002208F2">
            <w:pPr>
              <w:spacing w:before="40"/>
            </w:pPr>
            <w:r>
              <w:t>(</w:t>
            </w:r>
            <w:r w:rsidR="00C65D05">
              <w:t>3</w:t>
            </w:r>
            <w:r>
              <w:t>.</w:t>
            </w:r>
            <w:r w:rsidR="00C65D05">
              <w:t>9</w:t>
            </w:r>
            <w:r>
              <w:t xml:space="preserve">) To exploit this vulnerability the attacker needs to </w:t>
            </w:r>
            <w:r>
              <w:t>be on the hospital network.</w:t>
            </w:r>
          </w:p>
        </w:tc>
      </w:tr>
      <w:tr w:rsidR="00A55901" w14:paraId="3E8AEDAF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72CF47D3" w14:textId="77777777" w:rsidR="00A55901" w:rsidRDefault="00A55901" w:rsidP="002208F2">
            <w:pPr>
              <w:spacing w:before="40"/>
            </w:pPr>
            <w:r>
              <w:t>Level of Effort to Remediate</w:t>
            </w:r>
          </w:p>
        </w:tc>
        <w:tc>
          <w:tcPr>
            <w:tcW w:w="7859" w:type="dxa"/>
          </w:tcPr>
          <w:p w14:paraId="150366C9" w14:textId="77777777" w:rsidR="00A55901" w:rsidRDefault="00A55901" w:rsidP="002208F2">
            <w:pPr>
              <w:spacing w:before="40"/>
            </w:pPr>
            <w:r>
              <w:t>Low</w:t>
            </w:r>
          </w:p>
        </w:tc>
      </w:tr>
      <w:tr w:rsidR="00A55901" w14:paraId="4F6AF9D8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72CD230B" w14:textId="77777777" w:rsidR="00A55901" w:rsidRDefault="00A55901" w:rsidP="002208F2">
            <w:pPr>
              <w:spacing w:before="40"/>
            </w:pPr>
            <w:r>
              <w:t>Responsible Party</w:t>
            </w:r>
          </w:p>
        </w:tc>
        <w:tc>
          <w:tcPr>
            <w:tcW w:w="7859" w:type="dxa"/>
            <w:tcBorders>
              <w:bottom w:val="nil"/>
            </w:tcBorders>
            <w:shd w:val="clear" w:color="auto" w:fill="E7E6E6"/>
          </w:tcPr>
          <w:p w14:paraId="42C66058" w14:textId="05140225" w:rsidR="00A55901" w:rsidRDefault="008C39AD" w:rsidP="002208F2">
            <w:pPr>
              <w:spacing w:before="40"/>
            </w:pPr>
            <w:r>
              <w:t xml:space="preserve">Brad </w:t>
            </w:r>
            <w:r w:rsidR="00B54AA8">
              <w:t>/ IT</w:t>
            </w:r>
          </w:p>
        </w:tc>
      </w:tr>
      <w:tr w:rsidR="00A55901" w14:paraId="1555900A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55FFA032" w14:textId="77777777" w:rsidR="00A55901" w:rsidRDefault="00A55901" w:rsidP="002208F2">
            <w:pPr>
              <w:spacing w:before="40"/>
            </w:pPr>
            <w:r>
              <w:t>Recommendations</w:t>
            </w:r>
          </w:p>
        </w:tc>
        <w:tc>
          <w:tcPr>
            <w:tcW w:w="7859" w:type="dxa"/>
          </w:tcPr>
          <w:p w14:paraId="4AB17801" w14:textId="04E53B83" w:rsidR="00A55901" w:rsidRDefault="00A55901" w:rsidP="002208F2">
            <w:pPr>
              <w:spacing w:before="40"/>
            </w:pPr>
            <w:r>
              <w:t xml:space="preserve">It is recommended to </w:t>
            </w:r>
            <w:r w:rsidR="00C65D05">
              <w:t>change the AET settings to use names that are hard to guess and to only allow access from certain IP addresses.</w:t>
            </w:r>
          </w:p>
        </w:tc>
      </w:tr>
      <w:tr w:rsidR="00A55901" w14:paraId="67D18529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0E8382AA" w14:textId="77777777" w:rsidR="00A55901" w:rsidRDefault="00A55901" w:rsidP="002208F2">
            <w:pPr>
              <w:spacing w:before="40"/>
            </w:pPr>
            <w:r>
              <w:t>Remediation Plan</w:t>
            </w:r>
          </w:p>
        </w:tc>
        <w:tc>
          <w:tcPr>
            <w:tcW w:w="7859" w:type="dxa"/>
            <w:tcBorders>
              <w:bottom w:val="nil"/>
            </w:tcBorders>
            <w:shd w:val="clear" w:color="auto" w:fill="E7E6E6"/>
          </w:tcPr>
          <w:p w14:paraId="7C41150D" w14:textId="7EC6033D" w:rsidR="00A55901" w:rsidRDefault="00C65D05" w:rsidP="00C65D05">
            <w:pPr>
              <w:spacing w:before="40"/>
            </w:pPr>
            <w:r>
              <w:t>IT sysadmins are going to change the insecure configurations according to the recommendations.</w:t>
            </w:r>
          </w:p>
        </w:tc>
      </w:tr>
      <w:tr w:rsidR="00A55901" w14:paraId="74006336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6BEE7665" w14:textId="77777777" w:rsidR="00A55901" w:rsidRDefault="00A55901" w:rsidP="002208F2">
            <w:pPr>
              <w:spacing w:before="40"/>
            </w:pPr>
            <w:r>
              <w:t>Evidence of Remediation</w:t>
            </w:r>
          </w:p>
        </w:tc>
        <w:tc>
          <w:tcPr>
            <w:tcW w:w="7859" w:type="dxa"/>
          </w:tcPr>
          <w:p w14:paraId="3640EE3D" w14:textId="0FB62A18" w:rsidR="00A55901" w:rsidRDefault="00C65D05" w:rsidP="002208F2">
            <w:pPr>
              <w:spacing w:before="40"/>
            </w:pPr>
            <w:r>
              <w:t>Updated PACS configuration file should be reviewed.</w:t>
            </w:r>
          </w:p>
        </w:tc>
      </w:tr>
      <w:tr w:rsidR="00A55901" w14:paraId="2E0F11EC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4DEB12A4" w14:textId="77777777" w:rsidR="00A55901" w:rsidRDefault="00A55901" w:rsidP="002208F2">
            <w:pPr>
              <w:spacing w:before="40"/>
            </w:pPr>
            <w:r>
              <w:t>Planned Remediation Date</w:t>
            </w:r>
          </w:p>
        </w:tc>
        <w:tc>
          <w:tcPr>
            <w:tcW w:w="7859" w:type="dxa"/>
            <w:tcBorders>
              <w:bottom w:val="nil"/>
            </w:tcBorders>
            <w:shd w:val="clear" w:color="auto" w:fill="E7E6E6"/>
          </w:tcPr>
          <w:p w14:paraId="4E36F984" w14:textId="4CF3FC99" w:rsidR="00A55901" w:rsidRDefault="00C65D05" w:rsidP="002208F2">
            <w:pPr>
              <w:spacing w:before="40"/>
            </w:pPr>
            <w:r>
              <w:t>12</w:t>
            </w:r>
            <w:r w:rsidR="00A55901">
              <w:t>/</w:t>
            </w:r>
            <w:r>
              <w:t>11</w:t>
            </w:r>
            <w:r w:rsidR="00A55901">
              <w:t>/2019</w:t>
            </w:r>
          </w:p>
        </w:tc>
      </w:tr>
      <w:tr w:rsidR="00A55901" w14:paraId="7D37E862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132F63D4" w14:textId="77777777" w:rsidR="00A55901" w:rsidRDefault="00A55901" w:rsidP="002208F2">
            <w:pPr>
              <w:spacing w:before="40"/>
            </w:pPr>
            <w:r>
              <w:t>Remediation Owner</w:t>
            </w:r>
          </w:p>
        </w:tc>
        <w:tc>
          <w:tcPr>
            <w:tcW w:w="7859" w:type="dxa"/>
          </w:tcPr>
          <w:p w14:paraId="1C156E5F" w14:textId="573DDF67" w:rsidR="00A55901" w:rsidRDefault="00C65D05" w:rsidP="002208F2">
            <w:pPr>
              <w:spacing w:before="40"/>
            </w:pPr>
            <w:r>
              <w:t xml:space="preserve">Brad </w:t>
            </w:r>
            <w:r w:rsidR="00B54AA8">
              <w:t xml:space="preserve">/ </w:t>
            </w:r>
            <w:r>
              <w:t>IT</w:t>
            </w:r>
          </w:p>
        </w:tc>
      </w:tr>
      <w:tr w:rsidR="00A55901" w14:paraId="490927C5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64DAE871" w14:textId="77777777" w:rsidR="00A55901" w:rsidRDefault="00A55901" w:rsidP="002208F2">
            <w:pPr>
              <w:spacing w:before="40"/>
            </w:pPr>
            <w:r>
              <w:t>Finding Owner</w:t>
            </w:r>
          </w:p>
        </w:tc>
        <w:tc>
          <w:tcPr>
            <w:tcW w:w="7859" w:type="dxa"/>
            <w:tcBorders>
              <w:bottom w:val="nil"/>
            </w:tcBorders>
            <w:shd w:val="clear" w:color="auto" w:fill="E7E6E6"/>
          </w:tcPr>
          <w:p w14:paraId="3D14262C" w14:textId="63CD67BF" w:rsidR="00A55901" w:rsidRDefault="00CB5400" w:rsidP="002208F2">
            <w:pPr>
              <w:spacing w:before="40"/>
            </w:pPr>
            <w:r>
              <w:t>Naomi</w:t>
            </w:r>
          </w:p>
        </w:tc>
      </w:tr>
      <w:tr w:rsidR="00A55901" w14:paraId="5970C1A2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7F479CD6" w14:textId="77777777" w:rsidR="00A55901" w:rsidRDefault="00A55901" w:rsidP="002208F2">
            <w:pPr>
              <w:spacing w:before="40"/>
            </w:pPr>
            <w:r>
              <w:t>Technical Details</w:t>
            </w:r>
          </w:p>
        </w:tc>
        <w:tc>
          <w:tcPr>
            <w:tcW w:w="7859" w:type="dxa"/>
          </w:tcPr>
          <w:p w14:paraId="7958A9A3" w14:textId="77777777" w:rsidR="00A55901" w:rsidRDefault="00A55901" w:rsidP="002208F2">
            <w:pPr>
              <w:spacing w:before="40"/>
              <w:ind w:left="720" w:hanging="720"/>
            </w:pPr>
          </w:p>
        </w:tc>
      </w:tr>
      <w:tr w:rsidR="00A55901" w14:paraId="7C23D34B" w14:textId="77777777" w:rsidTr="002208F2">
        <w:tc>
          <w:tcPr>
            <w:tcW w:w="95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C14196" w14:textId="77777777" w:rsidR="00A55901" w:rsidRDefault="00A55901" w:rsidP="002208F2">
            <w:pPr>
              <w:spacing w:before="40"/>
            </w:pPr>
          </w:p>
          <w:p w14:paraId="2A4A36C4" w14:textId="58D6F508" w:rsidR="00A55901" w:rsidRPr="00D335A4" w:rsidRDefault="00943D90" w:rsidP="002208F2">
            <w:pPr>
              <w:pStyle w:val="Caption"/>
              <w:jc w:val="center"/>
            </w:pPr>
            <w:r>
              <w:t>&lt;REDACTED&gt;</w:t>
            </w:r>
          </w:p>
        </w:tc>
      </w:tr>
    </w:tbl>
    <w:p w14:paraId="1EE4A9BE" w14:textId="77777777" w:rsidR="00943D90" w:rsidRDefault="00943D90">
      <w:r>
        <w:br w:type="page"/>
      </w:r>
    </w:p>
    <w:tbl>
      <w:tblPr>
        <w:tblStyle w:val="TableGrid"/>
        <w:tblW w:w="9594" w:type="dxa"/>
        <w:tblBorders>
          <w:insideH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7859"/>
      </w:tblGrid>
      <w:tr w:rsidR="00943D90" w14:paraId="7B889407" w14:textId="77777777" w:rsidTr="002208F2">
        <w:tc>
          <w:tcPr>
            <w:tcW w:w="1735" w:type="dxa"/>
            <w:tcBorders>
              <w:bottom w:val="nil"/>
            </w:tcBorders>
            <w:shd w:val="clear" w:color="auto" w:fill="FF0000"/>
          </w:tcPr>
          <w:p w14:paraId="63407F7E" w14:textId="5442A252" w:rsidR="00943D90" w:rsidRPr="004C5269" w:rsidRDefault="007E153C" w:rsidP="002208F2">
            <w:pPr>
              <w:spacing w:before="40"/>
              <w:rPr>
                <w:color w:val="FFFFFF" w:themeColor="background1"/>
              </w:rPr>
            </w:pPr>
            <w:r>
              <w:lastRenderedPageBreak/>
              <w:t>Medium</w:t>
            </w:r>
          </w:p>
        </w:tc>
        <w:tc>
          <w:tcPr>
            <w:tcW w:w="7859" w:type="dxa"/>
            <w:shd w:val="clear" w:color="auto" w:fill="FF0000"/>
          </w:tcPr>
          <w:p w14:paraId="3C67F757" w14:textId="6318BF54" w:rsidR="00943D90" w:rsidRPr="00AC371F" w:rsidRDefault="007E153C" w:rsidP="002208F2">
            <w:pPr>
              <w:pStyle w:val="Heading3"/>
              <w:outlineLvl w:val="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Sensitive File Disclosure via </w:t>
            </w:r>
            <w:r>
              <w:rPr>
                <w:rFonts w:cs="Arial"/>
                <w:szCs w:val="18"/>
              </w:rPr>
              <w:t xml:space="preserve">Path Traversal </w:t>
            </w:r>
          </w:p>
        </w:tc>
      </w:tr>
      <w:tr w:rsidR="00943D90" w:rsidRPr="00750B50" w14:paraId="212AB784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A3BF10" w14:textId="77777777" w:rsidR="00943D90" w:rsidRDefault="00943D90" w:rsidP="002208F2">
            <w:pPr>
              <w:spacing w:before="40"/>
            </w:pPr>
            <w:r>
              <w:t>CVSS Base Score</w:t>
            </w:r>
          </w:p>
        </w:tc>
        <w:tc>
          <w:tcPr>
            <w:tcW w:w="7859" w:type="dxa"/>
            <w:shd w:val="clear" w:color="auto" w:fill="FFFFFF" w:themeFill="background1"/>
          </w:tcPr>
          <w:p w14:paraId="41E59FA8" w14:textId="77777777" w:rsidR="00943D90" w:rsidRPr="0067773A" w:rsidRDefault="00943D90" w:rsidP="002208F2">
            <w:pPr>
              <w:spacing w:before="40"/>
              <w:rPr>
                <w:lang w:val="pt-BR"/>
              </w:rPr>
            </w:pPr>
            <w:r>
              <w:rPr>
                <w:lang w:val="pt-BR"/>
              </w:rPr>
              <w:t>7.5</w:t>
            </w:r>
            <w:r w:rsidRPr="0067773A">
              <w:rPr>
                <w:lang w:val="pt-BR"/>
              </w:rPr>
              <w:t xml:space="preserve"> (</w:t>
            </w:r>
            <w:r w:rsidRPr="00050ECD">
              <w:rPr>
                <w:lang w:val="pt-BR"/>
              </w:rPr>
              <w:t>CVSS:3.0/</w:t>
            </w:r>
            <w:r w:rsidRPr="00C65D05">
              <w:rPr>
                <w:lang w:val="pt-BR"/>
              </w:rPr>
              <w:t>AV:N/AC:L/PR:N/UI:N/S:U/C:H/I:N/A:N</w:t>
            </w:r>
            <w:r>
              <w:rPr>
                <w:lang w:val="pt-BR"/>
              </w:rPr>
              <w:t>)</w:t>
            </w:r>
          </w:p>
        </w:tc>
      </w:tr>
      <w:tr w:rsidR="00943D90" w14:paraId="187DA348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ECF015D" w14:textId="77777777" w:rsidR="00943D90" w:rsidRDefault="00943D90" w:rsidP="002208F2">
            <w:pPr>
              <w:spacing w:before="40"/>
            </w:pPr>
            <w:r>
              <w:t>CWE Entry</w:t>
            </w:r>
          </w:p>
        </w:tc>
        <w:tc>
          <w:tcPr>
            <w:tcW w:w="7859" w:type="dxa"/>
            <w:shd w:val="clear" w:color="auto" w:fill="E7E6E6" w:themeFill="background2"/>
          </w:tcPr>
          <w:p w14:paraId="667458C0" w14:textId="77777777" w:rsidR="00943D90" w:rsidRDefault="00943D90" w:rsidP="002208F2">
            <w:pPr>
              <w:spacing w:before="40"/>
            </w:pPr>
            <w:r>
              <w:t xml:space="preserve">CWE-16: </w:t>
            </w:r>
            <w:r w:rsidRPr="00994F17">
              <w:t>Configuration</w:t>
            </w:r>
          </w:p>
        </w:tc>
      </w:tr>
      <w:tr w:rsidR="00943D90" w14:paraId="7705092E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26EDB95B" w14:textId="77777777" w:rsidR="00943D90" w:rsidRDefault="00943D90" w:rsidP="002208F2">
            <w:pPr>
              <w:spacing w:before="40"/>
            </w:pPr>
            <w:r>
              <w:t>Description</w:t>
            </w:r>
          </w:p>
        </w:tc>
        <w:tc>
          <w:tcPr>
            <w:tcW w:w="7859" w:type="dxa"/>
          </w:tcPr>
          <w:p w14:paraId="08EC9461" w14:textId="0C7A229E" w:rsidR="00943D90" w:rsidRDefault="00943D90" w:rsidP="002208F2">
            <w:pPr>
              <w:spacing w:before="40"/>
            </w:pPr>
            <w:r>
              <w:t xml:space="preserve">The </w:t>
            </w:r>
            <w:r w:rsidR="007E153C">
              <w:t xml:space="preserve">web interface of the </w:t>
            </w:r>
            <w:r>
              <w:t>PACS server ‘</w:t>
            </w:r>
            <w:proofErr w:type="spellStart"/>
            <w:r>
              <w:t>hippocrates</w:t>
            </w:r>
            <w:proofErr w:type="spellEnd"/>
            <w:r>
              <w:t xml:space="preserve">’ </w:t>
            </w:r>
            <w:r w:rsidR="007E153C">
              <w:t>is vulnerable to path traversal attack.</w:t>
            </w:r>
          </w:p>
        </w:tc>
      </w:tr>
      <w:tr w:rsidR="00943D90" w14:paraId="315C7DF5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173E0F8B" w14:textId="77777777" w:rsidR="00943D90" w:rsidRDefault="00943D90" w:rsidP="002208F2">
            <w:pPr>
              <w:spacing w:before="40"/>
            </w:pPr>
            <w:r>
              <w:t>Affected Systems</w:t>
            </w:r>
          </w:p>
        </w:tc>
        <w:tc>
          <w:tcPr>
            <w:tcW w:w="7859" w:type="dxa"/>
            <w:shd w:val="clear" w:color="auto" w:fill="E7E6E6"/>
          </w:tcPr>
          <w:p w14:paraId="42E6F547" w14:textId="77777777" w:rsidR="00943D90" w:rsidRDefault="00943D90" w:rsidP="002208F2">
            <w:pPr>
              <w:tabs>
                <w:tab w:val="left" w:pos="2258"/>
              </w:tabs>
              <w:spacing w:before="40"/>
            </w:pPr>
            <w:r>
              <w:t xml:space="preserve">PACS server </w:t>
            </w:r>
          </w:p>
        </w:tc>
      </w:tr>
      <w:tr w:rsidR="00943D90" w14:paraId="69C172F0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4458FFB0" w14:textId="77777777" w:rsidR="00943D90" w:rsidRDefault="00943D90" w:rsidP="002208F2">
            <w:pPr>
              <w:spacing w:before="40"/>
            </w:pPr>
            <w:r>
              <w:t>Impact</w:t>
            </w:r>
          </w:p>
        </w:tc>
        <w:tc>
          <w:tcPr>
            <w:tcW w:w="7859" w:type="dxa"/>
          </w:tcPr>
          <w:p w14:paraId="2555DB0E" w14:textId="654E2DA5" w:rsidR="00943D90" w:rsidRDefault="00943D90" w:rsidP="002208F2">
            <w:pPr>
              <w:spacing w:before="40"/>
            </w:pPr>
            <w:r>
              <w:t xml:space="preserve">(3.6) An attacker </w:t>
            </w:r>
            <w:r w:rsidR="007E153C">
              <w:t>can access sensitive files through the web app.</w:t>
            </w:r>
          </w:p>
        </w:tc>
      </w:tr>
      <w:tr w:rsidR="00943D90" w14:paraId="332E44AD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3D634CA3" w14:textId="77777777" w:rsidR="00943D90" w:rsidRDefault="00943D90" w:rsidP="002208F2">
            <w:pPr>
              <w:spacing w:before="40"/>
            </w:pPr>
            <w:r>
              <w:t>Exploitability</w:t>
            </w:r>
          </w:p>
        </w:tc>
        <w:tc>
          <w:tcPr>
            <w:tcW w:w="7859" w:type="dxa"/>
            <w:shd w:val="clear" w:color="auto" w:fill="E7E6E6"/>
          </w:tcPr>
          <w:p w14:paraId="257FCED3" w14:textId="77777777" w:rsidR="00943D90" w:rsidRDefault="00943D90" w:rsidP="002208F2">
            <w:pPr>
              <w:spacing w:before="40"/>
            </w:pPr>
            <w:r>
              <w:t>(3.9) To exploit this vulnerability the attacker needs to be on the hospital network.</w:t>
            </w:r>
          </w:p>
        </w:tc>
      </w:tr>
      <w:tr w:rsidR="00943D90" w14:paraId="6D34297F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110D7A64" w14:textId="77777777" w:rsidR="00943D90" w:rsidRDefault="00943D90" w:rsidP="002208F2">
            <w:pPr>
              <w:spacing w:before="40"/>
            </w:pPr>
            <w:r>
              <w:t>Level of Effort to Remediate</w:t>
            </w:r>
          </w:p>
        </w:tc>
        <w:tc>
          <w:tcPr>
            <w:tcW w:w="7859" w:type="dxa"/>
          </w:tcPr>
          <w:p w14:paraId="4D1D0420" w14:textId="77777777" w:rsidR="00943D90" w:rsidRDefault="00943D90" w:rsidP="002208F2">
            <w:pPr>
              <w:spacing w:before="40"/>
            </w:pPr>
            <w:r>
              <w:t>Low</w:t>
            </w:r>
          </w:p>
        </w:tc>
      </w:tr>
      <w:tr w:rsidR="00943D90" w14:paraId="7EF6BE50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0528E03B" w14:textId="77777777" w:rsidR="00943D90" w:rsidRDefault="00943D90" w:rsidP="002208F2">
            <w:pPr>
              <w:spacing w:before="40"/>
            </w:pPr>
            <w:r>
              <w:t>Responsible Party</w:t>
            </w:r>
          </w:p>
        </w:tc>
        <w:tc>
          <w:tcPr>
            <w:tcW w:w="7859" w:type="dxa"/>
            <w:tcBorders>
              <w:bottom w:val="nil"/>
            </w:tcBorders>
            <w:shd w:val="clear" w:color="auto" w:fill="E7E6E6"/>
          </w:tcPr>
          <w:p w14:paraId="0C2EEAEA" w14:textId="77777777" w:rsidR="00943D90" w:rsidRDefault="00943D90" w:rsidP="002208F2">
            <w:pPr>
              <w:spacing w:before="40"/>
            </w:pPr>
            <w:r>
              <w:t>Brad / IT</w:t>
            </w:r>
          </w:p>
        </w:tc>
      </w:tr>
      <w:tr w:rsidR="00943D90" w14:paraId="1CC8B5CB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5AF002D0" w14:textId="77777777" w:rsidR="00943D90" w:rsidRDefault="00943D90" w:rsidP="002208F2">
            <w:pPr>
              <w:spacing w:before="40"/>
            </w:pPr>
            <w:r>
              <w:t>Recommendations</w:t>
            </w:r>
          </w:p>
        </w:tc>
        <w:tc>
          <w:tcPr>
            <w:tcW w:w="7859" w:type="dxa"/>
          </w:tcPr>
          <w:p w14:paraId="44A8DA3A" w14:textId="5D81F3AE" w:rsidR="00943D90" w:rsidRDefault="00943D90" w:rsidP="002208F2">
            <w:pPr>
              <w:spacing w:before="40"/>
            </w:pPr>
            <w:r>
              <w:t xml:space="preserve">It is recommended to </w:t>
            </w:r>
            <w:r w:rsidR="007E153C">
              <w:t>either apply proper patches or disable the web interface.</w:t>
            </w:r>
          </w:p>
        </w:tc>
      </w:tr>
      <w:tr w:rsidR="00943D90" w14:paraId="206830E4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5AF2F49A" w14:textId="77777777" w:rsidR="00943D90" w:rsidRDefault="00943D90" w:rsidP="002208F2">
            <w:pPr>
              <w:spacing w:before="40"/>
            </w:pPr>
            <w:r>
              <w:t>Remediation Plan</w:t>
            </w:r>
          </w:p>
        </w:tc>
        <w:tc>
          <w:tcPr>
            <w:tcW w:w="7859" w:type="dxa"/>
            <w:tcBorders>
              <w:bottom w:val="nil"/>
            </w:tcBorders>
            <w:shd w:val="clear" w:color="auto" w:fill="E7E6E6"/>
          </w:tcPr>
          <w:p w14:paraId="359E9934" w14:textId="5A7BECA4" w:rsidR="00943D90" w:rsidRDefault="00943D90" w:rsidP="002208F2">
            <w:pPr>
              <w:spacing w:before="40"/>
            </w:pPr>
            <w:r>
              <w:t xml:space="preserve">IT sysadmins are </w:t>
            </w:r>
            <w:r w:rsidR="007E153C">
              <w:t>going to disable the web interface, since it’s not critical for business function.</w:t>
            </w:r>
          </w:p>
        </w:tc>
      </w:tr>
      <w:tr w:rsidR="00943D90" w14:paraId="39447C54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58285BDD" w14:textId="77777777" w:rsidR="00943D90" w:rsidRDefault="00943D90" w:rsidP="002208F2">
            <w:pPr>
              <w:spacing w:before="40"/>
            </w:pPr>
            <w:r>
              <w:t>Evidence of Remediation</w:t>
            </w:r>
          </w:p>
        </w:tc>
        <w:tc>
          <w:tcPr>
            <w:tcW w:w="7859" w:type="dxa"/>
          </w:tcPr>
          <w:p w14:paraId="1F59209A" w14:textId="7B91833C" w:rsidR="00943D90" w:rsidRDefault="007E153C" w:rsidP="002208F2">
            <w:pPr>
              <w:spacing w:before="40"/>
            </w:pPr>
            <w:r>
              <w:t>Disable PACS web interface if not necessary.</w:t>
            </w:r>
          </w:p>
        </w:tc>
      </w:tr>
      <w:tr w:rsidR="00943D90" w14:paraId="4B7F0948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136267D4" w14:textId="77777777" w:rsidR="00943D90" w:rsidRDefault="00943D90" w:rsidP="002208F2">
            <w:pPr>
              <w:spacing w:before="40"/>
            </w:pPr>
            <w:r>
              <w:t>Planned Remediation Date</w:t>
            </w:r>
          </w:p>
        </w:tc>
        <w:tc>
          <w:tcPr>
            <w:tcW w:w="7859" w:type="dxa"/>
            <w:tcBorders>
              <w:bottom w:val="nil"/>
            </w:tcBorders>
            <w:shd w:val="clear" w:color="auto" w:fill="E7E6E6"/>
          </w:tcPr>
          <w:p w14:paraId="4135E42A" w14:textId="79D4C09A" w:rsidR="00943D90" w:rsidRDefault="007E153C" w:rsidP="002208F2">
            <w:pPr>
              <w:spacing w:before="40"/>
            </w:pPr>
            <w:r>
              <w:t>07</w:t>
            </w:r>
            <w:r w:rsidR="00943D90">
              <w:t>/</w:t>
            </w:r>
            <w:r>
              <w:t>3</w:t>
            </w:r>
            <w:r w:rsidR="00943D90">
              <w:t>1/2019</w:t>
            </w:r>
          </w:p>
        </w:tc>
      </w:tr>
      <w:tr w:rsidR="00943D90" w14:paraId="46424CE3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6393E9D1" w14:textId="77777777" w:rsidR="00943D90" w:rsidRDefault="00943D90" w:rsidP="002208F2">
            <w:pPr>
              <w:spacing w:before="40"/>
            </w:pPr>
            <w:r>
              <w:t>Remediation Owner</w:t>
            </w:r>
          </w:p>
        </w:tc>
        <w:tc>
          <w:tcPr>
            <w:tcW w:w="7859" w:type="dxa"/>
          </w:tcPr>
          <w:p w14:paraId="3C7DEEE3" w14:textId="77777777" w:rsidR="00943D90" w:rsidRDefault="00943D90" w:rsidP="002208F2">
            <w:pPr>
              <w:spacing w:before="40"/>
            </w:pPr>
            <w:r>
              <w:t>Brad / IT</w:t>
            </w:r>
          </w:p>
        </w:tc>
      </w:tr>
      <w:tr w:rsidR="00943D90" w14:paraId="651CCD33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E7E6E6"/>
          </w:tcPr>
          <w:p w14:paraId="788C72CF" w14:textId="77777777" w:rsidR="00943D90" w:rsidRDefault="00943D90" w:rsidP="002208F2">
            <w:pPr>
              <w:spacing w:before="40"/>
            </w:pPr>
            <w:r>
              <w:t>Finding Owner</w:t>
            </w:r>
          </w:p>
        </w:tc>
        <w:tc>
          <w:tcPr>
            <w:tcW w:w="7859" w:type="dxa"/>
            <w:tcBorders>
              <w:bottom w:val="nil"/>
            </w:tcBorders>
            <w:shd w:val="clear" w:color="auto" w:fill="E7E6E6"/>
          </w:tcPr>
          <w:p w14:paraId="3F1D60F1" w14:textId="77777777" w:rsidR="00943D90" w:rsidRDefault="00943D90" w:rsidP="002208F2">
            <w:pPr>
              <w:spacing w:before="40"/>
            </w:pPr>
            <w:r>
              <w:t>Naomi</w:t>
            </w:r>
          </w:p>
        </w:tc>
      </w:tr>
      <w:tr w:rsidR="00943D90" w14:paraId="4EE4F4FA" w14:textId="77777777" w:rsidTr="002208F2"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14:paraId="1CF8FA97" w14:textId="77777777" w:rsidR="00943D90" w:rsidRDefault="00943D90" w:rsidP="002208F2">
            <w:pPr>
              <w:spacing w:before="40"/>
            </w:pPr>
            <w:r>
              <w:t>Technical Details</w:t>
            </w:r>
          </w:p>
        </w:tc>
        <w:tc>
          <w:tcPr>
            <w:tcW w:w="7859" w:type="dxa"/>
          </w:tcPr>
          <w:p w14:paraId="16B23D43" w14:textId="77777777" w:rsidR="00943D90" w:rsidRDefault="00943D90" w:rsidP="002208F2">
            <w:pPr>
              <w:spacing w:before="40"/>
              <w:ind w:left="720" w:hanging="720"/>
            </w:pPr>
          </w:p>
        </w:tc>
      </w:tr>
      <w:tr w:rsidR="00943D90" w14:paraId="2E933C02" w14:textId="77777777" w:rsidTr="002208F2">
        <w:tc>
          <w:tcPr>
            <w:tcW w:w="95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96F928" w14:textId="77777777" w:rsidR="00943D90" w:rsidRDefault="00943D90" w:rsidP="002208F2">
            <w:pPr>
              <w:spacing w:before="40"/>
            </w:pPr>
          </w:p>
          <w:p w14:paraId="4BDF4854" w14:textId="1E290887" w:rsidR="007E153C" w:rsidRDefault="007E153C" w:rsidP="00F10F0A">
            <w:r>
              <w:t xml:space="preserve">The file can be accessed remotely using: </w:t>
            </w:r>
            <w:r w:rsidRPr="007C0CC5">
              <w:rPr>
                <w:i/>
                <w:iCs/>
              </w:rPr>
              <w:t>&lt;REDACTED&gt;</w:t>
            </w:r>
          </w:p>
          <w:p w14:paraId="098B4A16" w14:textId="77777777" w:rsidR="007E153C" w:rsidRDefault="007E153C" w:rsidP="00F10F0A"/>
          <w:p w14:paraId="528090BE" w14:textId="4A3567AB" w:rsidR="007E153C" w:rsidRDefault="007E153C" w:rsidP="00F10F0A">
            <w:r>
              <w:t>Proof that the /</w:t>
            </w:r>
            <w:proofErr w:type="spellStart"/>
            <w:r>
              <w:t>etc</w:t>
            </w:r>
            <w:proofErr w:type="spellEnd"/>
            <w:r>
              <w:t>/passwd was accessed:</w:t>
            </w:r>
          </w:p>
          <w:p w14:paraId="5B6178E3" w14:textId="77777777" w:rsidR="007E153C" w:rsidRDefault="007E153C" w:rsidP="00F10F0A"/>
          <w:p w14:paraId="57212B4A" w14:textId="77777777" w:rsidR="00F10F0A" w:rsidRDefault="00F10F0A" w:rsidP="00F10F0A">
            <w:r>
              <w:t>root:</w:t>
            </w:r>
            <w:proofErr w:type="gramStart"/>
            <w:r>
              <w:t>x:0:0</w:t>
            </w:r>
            <w:proofErr w:type="gramEnd"/>
            <w:r>
              <w:t>:root:/root:/bin/bash</w:t>
            </w:r>
          </w:p>
          <w:p w14:paraId="2E868D8D" w14:textId="77777777" w:rsidR="00F10F0A" w:rsidRDefault="00F10F0A" w:rsidP="00F10F0A">
            <w:r>
              <w:t>daemon:</w:t>
            </w:r>
            <w:proofErr w:type="gramStart"/>
            <w:r>
              <w:t>x:1:1</w:t>
            </w:r>
            <w:proofErr w:type="gramEnd"/>
            <w:r>
              <w:t>:daemon:/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7AF121A0" w14:textId="77777777" w:rsidR="00F10F0A" w:rsidRDefault="00F10F0A" w:rsidP="00F10F0A">
            <w:r>
              <w:t>bin:</w:t>
            </w:r>
            <w:proofErr w:type="gramStart"/>
            <w:r>
              <w:t>x:2:2</w:t>
            </w:r>
            <w:proofErr w:type="gramEnd"/>
            <w:r>
              <w:t>:bin:/bin:/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0FA3FB4D" w14:textId="77777777" w:rsidR="00F10F0A" w:rsidRDefault="00F10F0A" w:rsidP="00F10F0A">
            <w:r>
              <w:t>sys:</w:t>
            </w:r>
            <w:proofErr w:type="gramStart"/>
            <w:r>
              <w:t>x:3:3</w:t>
            </w:r>
            <w:proofErr w:type="gramEnd"/>
            <w:r>
              <w:t>:sys:/dev:/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20EC7C56" w14:textId="77777777" w:rsidR="00F10F0A" w:rsidRDefault="00F10F0A" w:rsidP="00F10F0A">
            <w:r>
              <w:t>sync:</w:t>
            </w:r>
            <w:proofErr w:type="gramStart"/>
            <w:r>
              <w:t>x:4:65534</w:t>
            </w:r>
            <w:proofErr w:type="gramEnd"/>
            <w:r>
              <w:t>:sync:/bin:/bin/sync</w:t>
            </w:r>
          </w:p>
          <w:p w14:paraId="2B6AAE09" w14:textId="77777777" w:rsidR="00F10F0A" w:rsidRDefault="00F10F0A" w:rsidP="00F10F0A">
            <w:r>
              <w:t>games:</w:t>
            </w:r>
            <w:proofErr w:type="gramStart"/>
            <w:r>
              <w:t>x:5:60</w:t>
            </w:r>
            <w:proofErr w:type="gramEnd"/>
            <w:r>
              <w:t>:games:/</w:t>
            </w:r>
            <w:proofErr w:type="spellStart"/>
            <w:r>
              <w:t>usr</w:t>
            </w:r>
            <w:proofErr w:type="spellEnd"/>
            <w:r>
              <w:t>/games:/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36A34AFD" w14:textId="77777777" w:rsidR="00F10F0A" w:rsidRDefault="00F10F0A" w:rsidP="00F10F0A">
            <w:r>
              <w:t>man:</w:t>
            </w:r>
            <w:proofErr w:type="gramStart"/>
            <w:r>
              <w:t>x:6:12</w:t>
            </w:r>
            <w:proofErr w:type="gramEnd"/>
            <w:r>
              <w:t>:man:/var/cache/man:/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31809CD5" w14:textId="77777777" w:rsidR="00F10F0A" w:rsidRDefault="00F10F0A" w:rsidP="00F10F0A">
            <w:r>
              <w:t>lp:</w:t>
            </w:r>
            <w:proofErr w:type="gramStart"/>
            <w:r>
              <w:t>x:7:7</w:t>
            </w:r>
            <w:proofErr w:type="gramEnd"/>
            <w:r>
              <w:t>:lp:/var/spool/</w:t>
            </w:r>
            <w:proofErr w:type="spellStart"/>
            <w:r>
              <w:t>lpd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2E0D77D0" w14:textId="77777777" w:rsidR="00F10F0A" w:rsidRDefault="00F10F0A" w:rsidP="00F10F0A">
            <w:r>
              <w:t>mail:</w:t>
            </w:r>
            <w:proofErr w:type="gramStart"/>
            <w:r>
              <w:t>x:8:8</w:t>
            </w:r>
            <w:proofErr w:type="gramEnd"/>
            <w:r>
              <w:t>:mail:/var/mail:/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55BA37A2" w14:textId="77777777" w:rsidR="00F10F0A" w:rsidRDefault="00F10F0A" w:rsidP="00F10F0A">
            <w:r>
              <w:t>news:</w:t>
            </w:r>
            <w:proofErr w:type="gramStart"/>
            <w:r>
              <w:t>x:9:9</w:t>
            </w:r>
            <w:proofErr w:type="gramEnd"/>
            <w:r>
              <w:t>:news:/var/spool/news:/usr/sbin/nologin</w:t>
            </w:r>
          </w:p>
          <w:p w14:paraId="63F53038" w14:textId="77777777" w:rsidR="00F10F0A" w:rsidRDefault="00F10F0A" w:rsidP="00F10F0A">
            <w:r>
              <w:t>uucp:</w:t>
            </w:r>
            <w:proofErr w:type="gramStart"/>
            <w:r>
              <w:t>x:10:10</w:t>
            </w:r>
            <w:proofErr w:type="gramEnd"/>
            <w:r>
              <w:t>:uucp:/var/spool/</w:t>
            </w:r>
            <w:proofErr w:type="spellStart"/>
            <w:r>
              <w:t>uucp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5047C389" w14:textId="77777777" w:rsidR="00F10F0A" w:rsidRDefault="00F10F0A" w:rsidP="00F10F0A">
            <w:r>
              <w:t>proxy:</w:t>
            </w:r>
            <w:proofErr w:type="gramStart"/>
            <w:r>
              <w:t>x:13:13</w:t>
            </w:r>
            <w:proofErr w:type="gramEnd"/>
            <w:r>
              <w:t>:proxy:/bin:/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6C254DE3" w14:textId="77777777" w:rsidR="00F10F0A" w:rsidRDefault="00F10F0A" w:rsidP="00F10F0A">
            <w:r>
              <w:t>www-data:</w:t>
            </w:r>
            <w:proofErr w:type="gramStart"/>
            <w:r>
              <w:t>x:33:33</w:t>
            </w:r>
            <w:proofErr w:type="gramEnd"/>
            <w:r>
              <w:t>:www-data:/var/www:/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6E29E59D" w14:textId="77777777" w:rsidR="00F10F0A" w:rsidRDefault="00F10F0A" w:rsidP="00F10F0A">
            <w:r>
              <w:t>backup:</w:t>
            </w:r>
            <w:proofErr w:type="gramStart"/>
            <w:r>
              <w:t>x:34:34</w:t>
            </w:r>
            <w:proofErr w:type="gramEnd"/>
            <w:r>
              <w:t>:backup:/var/backups:/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585AA475" w14:textId="77777777" w:rsidR="00F10F0A" w:rsidRDefault="00F10F0A" w:rsidP="00F10F0A">
            <w:r>
              <w:t>list:</w:t>
            </w:r>
            <w:proofErr w:type="gramStart"/>
            <w:r>
              <w:t>x:38:38</w:t>
            </w:r>
            <w:proofErr w:type="gramEnd"/>
            <w:r>
              <w:t>:Mailing List Manager:/var/list:/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2863F00D" w14:textId="77777777" w:rsidR="00F10F0A" w:rsidRDefault="00F10F0A" w:rsidP="00F10F0A">
            <w:r>
              <w:t>irc:</w:t>
            </w:r>
            <w:proofErr w:type="gramStart"/>
            <w:r>
              <w:t>x:39:39</w:t>
            </w:r>
            <w:proofErr w:type="gramEnd"/>
            <w:r>
              <w:t>:ircd:/var/run/</w:t>
            </w:r>
            <w:proofErr w:type="spellStart"/>
            <w:r>
              <w:t>ircd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1CFCEA82" w14:textId="77777777" w:rsidR="00F10F0A" w:rsidRDefault="00F10F0A" w:rsidP="00F10F0A">
            <w:r>
              <w:t>gnats:</w:t>
            </w:r>
            <w:proofErr w:type="gramStart"/>
            <w:r>
              <w:t>x:41:41</w:t>
            </w:r>
            <w:proofErr w:type="gramEnd"/>
            <w:r>
              <w:t>:Gnats Bug-Reporting System (admin):/var/lib/gnats:/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2DBD3127" w14:textId="77777777" w:rsidR="00F10F0A" w:rsidRDefault="00F10F0A" w:rsidP="00F10F0A">
            <w:r>
              <w:t>nobody:</w:t>
            </w:r>
            <w:proofErr w:type="gramStart"/>
            <w:r>
              <w:t>x:65534:65534</w:t>
            </w:r>
            <w:proofErr w:type="gramEnd"/>
            <w:r>
              <w:t>:nobody:/nonexistent:/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4E137A49" w14:textId="77777777" w:rsidR="00F10F0A" w:rsidRDefault="00F10F0A" w:rsidP="00F10F0A">
            <w:r>
              <w:t>systemd-network:</w:t>
            </w:r>
            <w:proofErr w:type="gramStart"/>
            <w:r>
              <w:t>x:100:102</w:t>
            </w:r>
            <w:proofErr w:type="gramEnd"/>
            <w:r>
              <w:t>:systemd Network Management,,,:/run/</w:t>
            </w:r>
            <w:proofErr w:type="spellStart"/>
            <w:r>
              <w:t>systemd</w:t>
            </w:r>
            <w:proofErr w:type="spellEnd"/>
            <w:r>
              <w:t>/</w:t>
            </w:r>
            <w:proofErr w:type="spellStart"/>
            <w:r>
              <w:t>netif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5C47298B" w14:textId="77777777" w:rsidR="00F10F0A" w:rsidRDefault="00F10F0A" w:rsidP="00F10F0A">
            <w:r>
              <w:t>systemd-resolve:</w:t>
            </w:r>
            <w:proofErr w:type="gramStart"/>
            <w:r>
              <w:t>x:101:103</w:t>
            </w:r>
            <w:proofErr w:type="gramEnd"/>
            <w:r>
              <w:t>:systemd Resolver,,,:/run/</w:t>
            </w:r>
            <w:proofErr w:type="spellStart"/>
            <w:r>
              <w:t>systemd</w:t>
            </w:r>
            <w:proofErr w:type="spellEnd"/>
            <w:r>
              <w:t>/resolve:/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3111B055" w14:textId="77777777" w:rsidR="00F10F0A" w:rsidRDefault="00F10F0A" w:rsidP="00F10F0A">
            <w:r>
              <w:t>syslog:</w:t>
            </w:r>
            <w:proofErr w:type="gramStart"/>
            <w:r>
              <w:t>x:102:106</w:t>
            </w:r>
            <w:proofErr w:type="gramEnd"/>
            <w:r>
              <w:t>::/home/syslog:/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0EA689DE" w14:textId="77777777" w:rsidR="00F10F0A" w:rsidRDefault="00F10F0A" w:rsidP="00F10F0A">
            <w:r>
              <w:t>messagebus:</w:t>
            </w:r>
            <w:proofErr w:type="gramStart"/>
            <w:r>
              <w:t>x:103:107</w:t>
            </w:r>
            <w:proofErr w:type="gramEnd"/>
            <w:r>
              <w:t>::/nonexistent:/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2603CD16" w14:textId="77777777" w:rsidR="00F10F0A" w:rsidRDefault="00F10F0A" w:rsidP="00F10F0A">
            <w:r>
              <w:t>_apt:</w:t>
            </w:r>
            <w:proofErr w:type="gramStart"/>
            <w:r>
              <w:t>x:104:65534</w:t>
            </w:r>
            <w:proofErr w:type="gramEnd"/>
            <w:r>
              <w:t>::/nonexistent:/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7ADF8ABF" w14:textId="77777777" w:rsidR="00F10F0A" w:rsidRDefault="00F10F0A" w:rsidP="00F10F0A">
            <w:r>
              <w:t>uuidd:</w:t>
            </w:r>
            <w:proofErr w:type="gramStart"/>
            <w:r>
              <w:t>x:105:111</w:t>
            </w:r>
            <w:proofErr w:type="gramEnd"/>
            <w:r>
              <w:t>::/run/</w:t>
            </w:r>
            <w:proofErr w:type="spellStart"/>
            <w:r>
              <w:t>uuidd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6CDAC5B5" w14:textId="77777777" w:rsidR="00F10F0A" w:rsidRDefault="00F10F0A" w:rsidP="00F10F0A">
            <w:r>
              <w:t>avahi-autoipd:</w:t>
            </w:r>
            <w:proofErr w:type="gramStart"/>
            <w:r>
              <w:t>x:106:112</w:t>
            </w:r>
            <w:proofErr w:type="gramEnd"/>
            <w:r>
              <w:t xml:space="preserve">:Avahi </w:t>
            </w:r>
            <w:proofErr w:type="spellStart"/>
            <w:r>
              <w:t>autoip</w:t>
            </w:r>
            <w:proofErr w:type="spellEnd"/>
            <w:r>
              <w:t xml:space="preserve"> daemon,,,:/var/lib/avahi-</w:t>
            </w:r>
            <w:proofErr w:type="spellStart"/>
            <w:r>
              <w:t>autoipd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1FDFA891" w14:textId="77777777" w:rsidR="00F10F0A" w:rsidRDefault="00F10F0A" w:rsidP="00F10F0A">
            <w:r>
              <w:t>usbmux:</w:t>
            </w:r>
            <w:proofErr w:type="gramStart"/>
            <w:r>
              <w:t>x:107:46</w:t>
            </w:r>
            <w:proofErr w:type="gramEnd"/>
            <w:r>
              <w:t>:usbmux daemon,,,:/var/lib/</w:t>
            </w:r>
            <w:proofErr w:type="spellStart"/>
            <w:r>
              <w:t>usbmux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6252873C" w14:textId="77777777" w:rsidR="00F10F0A" w:rsidRDefault="00F10F0A" w:rsidP="00F10F0A">
            <w:r>
              <w:lastRenderedPageBreak/>
              <w:t>dnsmasq:</w:t>
            </w:r>
            <w:proofErr w:type="gramStart"/>
            <w:r>
              <w:t>x:108:65534</w:t>
            </w:r>
            <w:proofErr w:type="gramEnd"/>
            <w:r>
              <w:t>:dnsmasq,,,:/var/lib/</w:t>
            </w:r>
            <w:proofErr w:type="spellStart"/>
            <w:r>
              <w:t>misc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131AEA5B" w14:textId="77777777" w:rsidR="00F10F0A" w:rsidRDefault="00F10F0A" w:rsidP="00F10F0A">
            <w:r>
              <w:t>rtkit:</w:t>
            </w:r>
            <w:proofErr w:type="gramStart"/>
            <w:r>
              <w:t>x:109:114</w:t>
            </w:r>
            <w:proofErr w:type="gramEnd"/>
            <w:r>
              <w:t>:RealtimeKit,,,:/proc:/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0A9D6B92" w14:textId="77777777" w:rsidR="00F10F0A" w:rsidRDefault="00F10F0A" w:rsidP="00F10F0A">
            <w:r>
              <w:t>cups-pk-helper:</w:t>
            </w:r>
            <w:proofErr w:type="gramStart"/>
            <w:r>
              <w:t>x:110:116</w:t>
            </w:r>
            <w:proofErr w:type="gramEnd"/>
            <w:r>
              <w:t>:user for cups-pk-helper service,,,:/home/cups-pk-helper:/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54347097" w14:textId="77777777" w:rsidR="00F10F0A" w:rsidRDefault="00F10F0A" w:rsidP="00F10F0A">
            <w:r>
              <w:t>speech-dispatcher:</w:t>
            </w:r>
            <w:proofErr w:type="gramStart"/>
            <w:r>
              <w:t>x:111:29</w:t>
            </w:r>
            <w:proofErr w:type="gramEnd"/>
            <w:r>
              <w:t>:Speech Dispatcher,,,:/var/run/speech-dispatcher:/bin/false</w:t>
            </w:r>
          </w:p>
          <w:p w14:paraId="7AD045AA" w14:textId="77777777" w:rsidR="00F10F0A" w:rsidRDefault="00F10F0A" w:rsidP="00F10F0A">
            <w:r>
              <w:t>whoopsie:</w:t>
            </w:r>
            <w:proofErr w:type="gramStart"/>
            <w:r>
              <w:t>x:112:117</w:t>
            </w:r>
            <w:proofErr w:type="gramEnd"/>
            <w:r>
              <w:t>::/nonexistent:/bin/false</w:t>
            </w:r>
          </w:p>
          <w:p w14:paraId="230D91C8" w14:textId="77777777" w:rsidR="00F10F0A" w:rsidRDefault="00F10F0A" w:rsidP="00F10F0A">
            <w:r>
              <w:t>kernoops:</w:t>
            </w:r>
            <w:proofErr w:type="gramStart"/>
            <w:r>
              <w:t>x:113:65534</w:t>
            </w:r>
            <w:proofErr w:type="gramEnd"/>
            <w:r>
              <w:t>:Kernel Oops Tracking Daemon,,,:/:/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5A9E656B" w14:textId="77777777" w:rsidR="00F10F0A" w:rsidRDefault="00F10F0A" w:rsidP="00F10F0A">
            <w:r>
              <w:t>saned:</w:t>
            </w:r>
            <w:proofErr w:type="gramStart"/>
            <w:r>
              <w:t>x:114:119</w:t>
            </w:r>
            <w:proofErr w:type="gramEnd"/>
            <w:r>
              <w:t>::/var/lib/</w:t>
            </w:r>
            <w:proofErr w:type="spellStart"/>
            <w:r>
              <w:t>saned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09A5A9D1" w14:textId="77777777" w:rsidR="00F10F0A" w:rsidRDefault="00F10F0A" w:rsidP="00F10F0A">
            <w:r>
              <w:t>pulse:</w:t>
            </w:r>
            <w:proofErr w:type="gramStart"/>
            <w:r>
              <w:t>x:115:120</w:t>
            </w:r>
            <w:proofErr w:type="gramEnd"/>
            <w:r>
              <w:t>:PulseAudio daemon,,,:/var/run/pulse:/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337078A4" w14:textId="77777777" w:rsidR="00F10F0A" w:rsidRDefault="00F10F0A" w:rsidP="00F10F0A">
            <w:r>
              <w:t>avahi:</w:t>
            </w:r>
            <w:proofErr w:type="gramStart"/>
            <w:r>
              <w:t>x:116:122</w:t>
            </w:r>
            <w:proofErr w:type="gramEnd"/>
            <w:r>
              <w:t>:Avahi mDNS daemon,,,:/var/run/avahi-daemon:/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7CD0EA84" w14:textId="77777777" w:rsidR="00F10F0A" w:rsidRDefault="00F10F0A" w:rsidP="00F10F0A">
            <w:r>
              <w:t>colord:</w:t>
            </w:r>
            <w:proofErr w:type="gramStart"/>
            <w:r>
              <w:t>x:117:123</w:t>
            </w:r>
            <w:proofErr w:type="gramEnd"/>
            <w:r>
              <w:t xml:space="preserve">:colord </w:t>
            </w:r>
            <w:proofErr w:type="spellStart"/>
            <w:r>
              <w:t>colour</w:t>
            </w:r>
            <w:proofErr w:type="spellEnd"/>
            <w:r>
              <w:t xml:space="preserve"> management daemon,,,:/var/lib/</w:t>
            </w:r>
            <w:proofErr w:type="spellStart"/>
            <w:r>
              <w:t>colord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75C1B9F8" w14:textId="77777777" w:rsidR="00F10F0A" w:rsidRDefault="00F10F0A" w:rsidP="00F10F0A">
            <w:r>
              <w:t>hplip:</w:t>
            </w:r>
            <w:proofErr w:type="gramStart"/>
            <w:r>
              <w:t>x:118:7</w:t>
            </w:r>
            <w:proofErr w:type="gramEnd"/>
            <w:r>
              <w:t>:HPLIP system user,,,:/var/run/</w:t>
            </w:r>
            <w:proofErr w:type="spellStart"/>
            <w:r>
              <w:t>hplip</w:t>
            </w:r>
            <w:proofErr w:type="spellEnd"/>
            <w:r>
              <w:t>:/bin/false</w:t>
            </w:r>
          </w:p>
          <w:p w14:paraId="24084E37" w14:textId="77777777" w:rsidR="00F10F0A" w:rsidRDefault="00F10F0A" w:rsidP="00F10F0A">
            <w:r>
              <w:t>geoclue:</w:t>
            </w:r>
            <w:proofErr w:type="gramStart"/>
            <w:r>
              <w:t>x:119:124</w:t>
            </w:r>
            <w:proofErr w:type="gramEnd"/>
            <w:r>
              <w:t>::/var/lib/</w:t>
            </w:r>
            <w:proofErr w:type="spellStart"/>
            <w:r>
              <w:t>geoclue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6DAD55D7" w14:textId="77777777" w:rsidR="00F10F0A" w:rsidRDefault="00F10F0A" w:rsidP="00F10F0A">
            <w:r>
              <w:t>gnome-initial-setup:</w:t>
            </w:r>
            <w:proofErr w:type="gramStart"/>
            <w:r>
              <w:t>x:120:65534</w:t>
            </w:r>
            <w:proofErr w:type="gramEnd"/>
            <w:r>
              <w:t>::/run/gnome-initial-setup/:/bin/false</w:t>
            </w:r>
          </w:p>
          <w:p w14:paraId="2DC30C59" w14:textId="77777777" w:rsidR="00F10F0A" w:rsidRDefault="00F10F0A" w:rsidP="00F10F0A">
            <w:r>
              <w:t>gdm:</w:t>
            </w:r>
            <w:proofErr w:type="gramStart"/>
            <w:r>
              <w:t>x:121:125</w:t>
            </w:r>
            <w:proofErr w:type="gramEnd"/>
            <w:r>
              <w:t>:Gnome Display Manager:/var/lib/gdm3:/bin/false</w:t>
            </w:r>
          </w:p>
          <w:p w14:paraId="2EBD73E5" w14:textId="77777777" w:rsidR="00F10F0A" w:rsidRDefault="00F10F0A" w:rsidP="00F10F0A">
            <w:r>
              <w:t>ctf:</w:t>
            </w:r>
            <w:proofErr w:type="gramStart"/>
            <w:r>
              <w:t>x:1000:1000</w:t>
            </w:r>
            <w:proofErr w:type="gramEnd"/>
            <w:r>
              <w:t>:ctf,,,:/home/</w:t>
            </w:r>
            <w:proofErr w:type="spellStart"/>
            <w:r>
              <w:t>ctf</w:t>
            </w:r>
            <w:proofErr w:type="spellEnd"/>
            <w:r>
              <w:t>:/bin/bash</w:t>
            </w:r>
          </w:p>
          <w:p w14:paraId="3513EF8F" w14:textId="77777777" w:rsidR="00F10F0A" w:rsidRDefault="00F10F0A" w:rsidP="00F10F0A">
            <w:r>
              <w:t>dcmtk:</w:t>
            </w:r>
            <w:proofErr w:type="gramStart"/>
            <w:r>
              <w:t>x:122:129</w:t>
            </w:r>
            <w:proofErr w:type="gramEnd"/>
            <w:r>
              <w:t>::/var/lib/</w:t>
            </w:r>
            <w:proofErr w:type="spellStart"/>
            <w:r>
              <w:t>dcmtk</w:t>
            </w:r>
            <w:proofErr w:type="spellEnd"/>
            <w:r>
              <w:t>/</w:t>
            </w:r>
            <w:proofErr w:type="spellStart"/>
            <w:r>
              <w:t>db</w:t>
            </w:r>
            <w:proofErr w:type="spellEnd"/>
            <w:r>
              <w:t>:/bin/</w:t>
            </w:r>
            <w:proofErr w:type="spellStart"/>
            <w:r>
              <w:t>sh</w:t>
            </w:r>
            <w:bookmarkStart w:id="0" w:name="_GoBack"/>
            <w:bookmarkEnd w:id="0"/>
            <w:proofErr w:type="spellEnd"/>
          </w:p>
          <w:p w14:paraId="58DA12D8" w14:textId="77777777" w:rsidR="00F10F0A" w:rsidRDefault="00F10F0A" w:rsidP="00F10F0A">
            <w:r>
              <w:t>sshd:</w:t>
            </w:r>
            <w:proofErr w:type="gramStart"/>
            <w:r>
              <w:t>x:123:65534</w:t>
            </w:r>
            <w:proofErr w:type="gramEnd"/>
            <w:r>
              <w:t>::/run/</w:t>
            </w:r>
            <w:proofErr w:type="spellStart"/>
            <w:r>
              <w:t>sshd</w:t>
            </w:r>
            <w:proofErr w:type="spellEnd"/>
            <w:r>
              <w:t>:/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sbin</w:t>
            </w:r>
            <w:proofErr w:type="spellEnd"/>
            <w:r>
              <w:t>/</w:t>
            </w:r>
            <w:proofErr w:type="spellStart"/>
            <w:r>
              <w:t>nologin</w:t>
            </w:r>
            <w:proofErr w:type="spellEnd"/>
          </w:p>
          <w:p w14:paraId="26425C0E" w14:textId="77777777" w:rsidR="00F10F0A" w:rsidRDefault="00F10F0A" w:rsidP="00F10F0A">
            <w:r>
              <w:t>mysql:</w:t>
            </w:r>
            <w:proofErr w:type="gramStart"/>
            <w:r>
              <w:t>x:124:130</w:t>
            </w:r>
            <w:proofErr w:type="gramEnd"/>
            <w:r>
              <w:t>:MySQL Server,,,:/nonexistent:/bin/false</w:t>
            </w:r>
          </w:p>
          <w:p w14:paraId="7AE1414E" w14:textId="15AB784D" w:rsidR="00F10F0A" w:rsidRPr="00F10F0A" w:rsidRDefault="00F10F0A" w:rsidP="00F10F0A">
            <w:r>
              <w:t>brad</w:t>
            </w:r>
            <w:r>
              <w:t>:</w:t>
            </w:r>
            <w:proofErr w:type="gramStart"/>
            <w:r>
              <w:t>x:100</w:t>
            </w:r>
            <w:r>
              <w:t>1</w:t>
            </w:r>
            <w:r>
              <w:t>:100</w:t>
            </w:r>
            <w:r>
              <w:t>1</w:t>
            </w:r>
            <w:proofErr w:type="gramEnd"/>
            <w:r>
              <w:t>:ctf,,,:/home/</w:t>
            </w:r>
            <w:r>
              <w:t>brad</w:t>
            </w:r>
            <w:r>
              <w:t>:/bin/bash</w:t>
            </w:r>
          </w:p>
        </w:tc>
      </w:tr>
    </w:tbl>
    <w:p w14:paraId="6171D724" w14:textId="77777777" w:rsidR="00943D90" w:rsidRDefault="00943D90" w:rsidP="00943D90"/>
    <w:p w14:paraId="3921DDA3" w14:textId="77777777" w:rsidR="00943D90" w:rsidRDefault="00943D90" w:rsidP="00A55901"/>
    <w:sectPr w:rsidR="00943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22C11"/>
    <w:multiLevelType w:val="multilevel"/>
    <w:tmpl w:val="2AEE47C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16" w:hanging="2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01"/>
    <w:rsid w:val="001F05C9"/>
    <w:rsid w:val="0065796E"/>
    <w:rsid w:val="007C0CC5"/>
    <w:rsid w:val="007E153C"/>
    <w:rsid w:val="008C39AD"/>
    <w:rsid w:val="00943D90"/>
    <w:rsid w:val="00A55901"/>
    <w:rsid w:val="00B54AA8"/>
    <w:rsid w:val="00C65D05"/>
    <w:rsid w:val="00CB5400"/>
    <w:rsid w:val="00F10F0A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388C"/>
  <w15:chartTrackingRefBased/>
  <w15:docId w15:val="{A63324DD-25F4-43E9-9DE4-A4CC6B34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01"/>
    <w:pPr>
      <w:spacing w:line="276" w:lineRule="auto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901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01"/>
    <w:pPr>
      <w:keepNext/>
      <w:keepLines/>
      <w:numPr>
        <w:ilvl w:val="1"/>
        <w:numId w:val="1"/>
      </w:numPr>
      <w:spacing w:before="100" w:after="60"/>
      <w:outlineLvl w:val="1"/>
    </w:pPr>
    <w:rPr>
      <w:rFonts w:eastAsiaTheme="majorEastAsia" w:cstheme="majorBidi"/>
      <w:b/>
      <w:color w:val="1E1E1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0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01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5901"/>
    <w:rPr>
      <w:rFonts w:ascii="Arial" w:eastAsiaTheme="majorEastAsia" w:hAnsi="Arial" w:cstheme="majorBidi"/>
      <w:b/>
      <w:color w:val="1E1E1E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01"/>
    <w:rPr>
      <w:rFonts w:ascii="Arial" w:eastAsiaTheme="majorEastAsia" w:hAnsi="Arial" w:cstheme="majorBidi"/>
      <w:sz w:val="18"/>
      <w:szCs w:val="24"/>
    </w:rPr>
  </w:style>
  <w:style w:type="table" w:styleId="TableGrid">
    <w:name w:val="Table Grid"/>
    <w:basedOn w:val="TableNormal"/>
    <w:uiPriority w:val="59"/>
    <w:rsid w:val="00A5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55901"/>
    <w:pPr>
      <w:spacing w:before="120" w:after="240"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 Chantzis</dc:creator>
  <cp:keywords/>
  <dc:description/>
  <cp:lastModifiedBy>Fotis Chantzis</cp:lastModifiedBy>
  <cp:revision>9</cp:revision>
  <dcterms:created xsi:type="dcterms:W3CDTF">2019-07-31T16:18:00Z</dcterms:created>
  <dcterms:modified xsi:type="dcterms:W3CDTF">2019-07-31T20:45:00Z</dcterms:modified>
</cp:coreProperties>
</file>